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r w:rsidR="008A2980">
        <w:rPr>
          <w:noProof/>
          <w:sz w:val="20"/>
          <w:szCs w:val="20"/>
        </w:rPr>
        <w:t>5</w:t>
      </w:r>
      <w:r w:rsidR="008A2980">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5" w:name="_Toc358658241"/>
      <w:bookmarkStart w:id="16" w:name="_Toc447798482"/>
      <w:bookmarkStart w:id="17"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lastRenderedPageBreak/>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lastRenderedPageBreak/>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lastRenderedPageBreak/>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w:t>
      </w:r>
      <w:r w:rsidRPr="000B792F">
        <w:lastRenderedPageBreak/>
        <w:t xml:space="preserve">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w:t>
      </w:r>
      <w:r w:rsidRPr="00C566DB">
        <w:rPr>
          <w:rFonts w:eastAsia="MS Mincho"/>
          <w:szCs w:val="24"/>
          <w:lang w:eastAsia="ja-JP"/>
        </w:rPr>
        <w:lastRenderedPageBreak/>
        <w:t xml:space="preserve">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lastRenderedPageBreak/>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lastRenderedPageBreak/>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lastRenderedPageBreak/>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1"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1"/>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2"/>
          </w:p>
        </w:tc>
      </w:tr>
      <w:bookmarkStart w:id="53" w:name="ТекстовоеПоле93"/>
      <w:tr w:rsidR="00AA6B30" w:rsidRPr="00A83D5E" w14:paraId="710544BB" w14:textId="77777777" w:rsidTr="000C11C6">
        <w:trPr>
          <w:trHeight w:val="392"/>
        </w:trPr>
        <w:tc>
          <w:tcPr>
            <w:tcW w:w="4793" w:type="dxa"/>
          </w:tcPr>
          <w:p w14:paraId="1F96356A" w14:textId="5BEB2A62" w:rsidR="00AA6B30" w:rsidRPr="00A83D5E" w:rsidRDefault="00AA6B30" w:rsidP="00422FB0">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0018E0">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0018E0">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0018E0">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3"/>
            <w:r w:rsidRPr="00A83D5E">
              <w:rPr>
                <w:rFonts w:ascii="Times New Roman" w:hAnsi="Times New Roman"/>
                <w:color w:val="000000"/>
                <w:sz w:val="24"/>
                <w:szCs w:val="24"/>
                <w:highlight w:val="lightGray"/>
                <w:lang w:val="ru-RU"/>
              </w:rPr>
              <w:t xml:space="preserve"> </w:t>
            </w:r>
            <w:bookmarkStart w:id="5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55" w:name="_GoBack"/>
            <w:bookmarkEnd w:id="55"/>
            <w:r w:rsidR="00422FB0">
              <w:rPr>
                <w:rFonts w:ascii="Times New Roman" w:hAnsi="Times New Roman"/>
                <w:color w:val="000000"/>
                <w:sz w:val="24"/>
                <w:szCs w:val="24"/>
                <w:highlight w:val="lightGray"/>
                <w:lang w:val="ru-RU"/>
              </w:rPr>
              <w:t> </w:t>
            </w:r>
            <w:r w:rsidR="00422FB0">
              <w:rPr>
                <w:rFonts w:ascii="Times New Roman" w:hAnsi="Times New Roman"/>
                <w:color w:val="000000"/>
                <w:sz w:val="24"/>
                <w:szCs w:val="24"/>
                <w:highlight w:val="lightGray"/>
                <w:lang w:val="ru-RU"/>
              </w:rPr>
              <w:t> </w:t>
            </w:r>
            <w:r w:rsidR="00422FB0">
              <w:rPr>
                <w:rFonts w:ascii="Times New Roman" w:hAnsi="Times New Roman"/>
                <w:color w:val="000000"/>
                <w:sz w:val="24"/>
                <w:szCs w:val="24"/>
                <w:highlight w:val="lightGray"/>
                <w:lang w:val="ru-RU"/>
              </w:rPr>
              <w:t> </w:t>
            </w:r>
            <w:r w:rsidR="00422FB0">
              <w:rPr>
                <w:rFonts w:ascii="Times New Roman" w:hAnsi="Times New Roman"/>
                <w:color w:val="000000"/>
                <w:sz w:val="24"/>
                <w:szCs w:val="24"/>
                <w:highlight w:val="lightGray"/>
                <w:lang w:val="ru-RU"/>
              </w:rPr>
              <w:t> </w:t>
            </w:r>
            <w:r w:rsidR="00422FB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54"/>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6BF4654E" w14:textId="012F6932" w:rsidR="00AA6B30" w:rsidRPr="00A83D5E" w:rsidRDefault="00AA6B30" w:rsidP="000018E0">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0018E0">
              <w:rPr>
                <w:rFonts w:ascii="Times New Roman" w:hAnsi="Times New Roman"/>
                <w:color w:val="000000"/>
                <w:sz w:val="24"/>
                <w:szCs w:val="24"/>
                <w:highlight w:val="lightGray"/>
                <w:lang w:val="ru-RU"/>
              </w:rPr>
              <w:t>Первый заместитель -технический директор</w:t>
            </w:r>
            <w:r w:rsidRPr="00A83D5E">
              <w:rPr>
                <w:rFonts w:ascii="Times New Roman" w:hAnsi="Times New Roman"/>
                <w:noProof/>
                <w:color w:val="000000"/>
                <w:sz w:val="24"/>
                <w:szCs w:val="24"/>
                <w:highlight w:val="lightGray"/>
                <w:lang w:val="ru-RU"/>
              </w:rPr>
              <w:t>_____</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44C60" w14:textId="77777777" w:rsidR="00AA1239" w:rsidRDefault="00AA1239">
      <w:r>
        <w:separator/>
      </w:r>
    </w:p>
  </w:endnote>
  <w:endnote w:type="continuationSeparator" w:id="0">
    <w:p w14:paraId="032A9B25" w14:textId="77777777" w:rsidR="00AA1239" w:rsidRDefault="00AA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72398" w14:textId="77777777" w:rsidR="00AA1239" w:rsidRDefault="00AA1239">
      <w:r>
        <w:separator/>
      </w:r>
    </w:p>
  </w:footnote>
  <w:footnote w:type="continuationSeparator" w:id="0">
    <w:p w14:paraId="3E1A1FFF" w14:textId="77777777" w:rsidR="00AA1239" w:rsidRDefault="00AA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3EB20361" w:rsidR="002D3BB1" w:rsidRPr="00AA422C" w:rsidRDefault="00422FB0" w:rsidP="008B0D12">
          <w:pPr>
            <w:pStyle w:val="a6"/>
            <w:jc w:val="right"/>
            <w:rPr>
              <w:rFonts w:ascii="Arial" w:hAnsi="Arial" w:cs="Arial"/>
              <w:b/>
              <w:sz w:val="10"/>
              <w:szCs w:val="10"/>
            </w:rPr>
          </w:pPr>
          <w:r>
            <w:rPr>
              <w:rFonts w:ascii="Arial" w:hAnsi="Arial" w:cs="Arial"/>
              <w:b/>
              <w:noProof/>
              <w:sz w:val="10"/>
              <w:szCs w:val="10"/>
              <w:lang w:eastAsia="ru-RU"/>
            </w:rPr>
            <w:pict w14:anchorId="4E387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forms" w:enforcement="1" w:cryptProviderType="rsaAES" w:cryptAlgorithmClass="hash" w:cryptAlgorithmType="typeAny" w:cryptAlgorithmSid="14" w:cryptSpinCount="100000" w:hash="Dfbl2olalYbBD5nzWBinQMJtb/bynmwyuvX2bM5TdfHh6XHVZODogyMcp4oP7eqDM4H8CiFkCPbw+gm3xqNYLA==" w:salt="+A+94tr2mcLLDJFAuqOVvQ=="/>
  <w:defaultTabStop w:val="284"/>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18E0"/>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2FB0"/>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A4F64"/>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645AF"/>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5473-CA15-4270-A11A-02C3C281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3686</Words>
  <Characters>21015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Спасенникова Елена Юрьевна</cp:lastModifiedBy>
  <cp:revision>3</cp:revision>
  <cp:lastPrinted>2019-10-30T07:05:00Z</cp:lastPrinted>
  <dcterms:created xsi:type="dcterms:W3CDTF">2024-06-06T08:46:00Z</dcterms:created>
  <dcterms:modified xsi:type="dcterms:W3CDTF">2024-10-17T05:34:00Z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